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240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  <mc:AlternateContent>
          <mc:Choice Requires="wps">
            <w:drawing>
              <wp:anchor behindDoc="0" distT="0" distB="22860" distL="6985" distR="22860" simplePos="0" locked="0" layoutInCell="0" allowOverlap="1" relativeHeight="6" wp14:anchorId="07598305">
                <wp:simplePos x="0" y="0"/>
                <wp:positionH relativeFrom="page">
                  <wp:posOffset>369570</wp:posOffset>
                </wp:positionH>
                <wp:positionV relativeFrom="paragraph">
                  <wp:posOffset>-1553845</wp:posOffset>
                </wp:positionV>
                <wp:extent cx="1737360" cy="2675890"/>
                <wp:effectExtent l="635" t="635" r="1270" b="1270"/>
                <wp:wrapNone/>
                <wp:docPr id="1" name="Custom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6200000">
                          <a:off x="0" y="0"/>
                          <a:ext cx="1737360" cy="2675880"/>
                        </a:xfrm>
                        <a:custGeom>
                          <a:avLst/>
                          <a:gdLst>
                            <a:gd name="textAreaLeft" fmla="*/ 360 w 984960"/>
                            <a:gd name="textAreaRight" fmla="*/ 985680 w 984960"/>
                            <a:gd name="textAreaTop" fmla="*/ 0 h 1517040"/>
                            <a:gd name="textAreaBottom" fmla="*/ 1517400 h 1517040"/>
                          </a:gdLst>
                          <a:ahLst/>
                          <a:rect l="textAreaLeft" t="textAreaTop" r="textAreaRight" b="textAreaBottom"/>
                          <a:pathLst>
                            <a:path w="5977966" h="4898700">
                              <a:moveTo>
                                <a:pt x="0" y="0"/>
                              </a:moveTo>
                              <a:lnTo>
                                <a:pt x="595768" y="0"/>
                              </a:lnTo>
                              <a:lnTo>
                                <a:pt x="2792177" y="0"/>
                              </a:lnTo>
                              <a:lnTo>
                                <a:pt x="5977966" y="0"/>
                              </a:lnTo>
                              <a:lnTo>
                                <a:pt x="5823674" y="39672"/>
                              </a:lnTo>
                              <a:cubicBezTo>
                                <a:pt x="4855216" y="340894"/>
                                <a:pt x="4131637" y="1197919"/>
                                <a:pt x="4026048" y="2237639"/>
                              </a:cubicBezTo>
                              <a:lnTo>
                                <a:pt x="4016774" y="2421285"/>
                              </a:lnTo>
                              <a:lnTo>
                                <a:pt x="4014232" y="2421939"/>
                              </a:lnTo>
                              <a:lnTo>
                                <a:pt x="4014943" y="2436029"/>
                              </a:lnTo>
                              <a:cubicBezTo>
                                <a:pt x="4014943" y="3796125"/>
                                <a:pt x="2912368" y="4898700"/>
                                <a:pt x="1552272" y="4898700"/>
                              </a:cubicBezTo>
                              <a:cubicBezTo>
                                <a:pt x="1042236" y="4898700"/>
                                <a:pt x="568414" y="4743651"/>
                                <a:pt x="175369" y="4478115"/>
                              </a:cubicBezTo>
                              <a:lnTo>
                                <a:pt x="0" y="4346976"/>
                              </a:lnTo>
                              <a:lnTo>
                                <a:pt x="0" y="2539676"/>
                              </a:lnTo>
                              <a:lnTo>
                                <a:pt x="0" y="5248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4e5c"/>
                        </a:solidFill>
                        <a:ln w="0">
                          <a:solidFill>
                            <a:srgbClr val="c34e5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1" distT="0" distB="0" distL="114300" distR="114300" simplePos="0" locked="0" layoutInCell="0" allowOverlap="1" relativeHeight="10">
            <wp:simplePos x="0" y="0"/>
            <wp:positionH relativeFrom="margin">
              <wp:posOffset>1564005</wp:posOffset>
            </wp:positionH>
            <wp:positionV relativeFrom="paragraph">
              <wp:posOffset>10795</wp:posOffset>
            </wp:positionV>
            <wp:extent cx="2291715" cy="1280160"/>
            <wp:effectExtent l="0" t="0" r="0" b="0"/>
            <wp:wrapThrough wrapText="bothSides">
              <wp:wrapPolygon edited="0">
                <wp:start x="-72" y="0"/>
                <wp:lineTo x="-72" y="21143"/>
                <wp:lineTo x="21383" y="21143"/>
                <wp:lineTo x="21383" y="0"/>
                <wp:lineTo x="-72" y="0"/>
              </wp:wrapPolygon>
            </wp:wrapThrough>
            <wp:docPr id="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3A7E5E83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410200" cy="3452495"/>
                <wp:effectExtent l="0" t="0" r="0" b="0"/>
                <wp:wrapNone/>
                <wp:docPr id="3" name="C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080" cy="34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360" w:after="240"/>
                              <w:ind w:left="284" w:right="425"/>
                              <w:jc w:val="center"/>
                              <w:rPr>
                                <w:b/>
                                <w:bCs/>
                                <w:color w:val="C34E5C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34E5C"/>
                                <w:sz w:val="72"/>
                                <w:szCs w:val="56"/>
                              </w:rPr>
                              <w:t>ANEXO III – Formulario de resolución de dudas</w:t>
                            </w:r>
                          </w:p>
                          <w:p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C34E5C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34E5C"/>
                                <w:sz w:val="52"/>
                                <w:szCs w:val="48"/>
                              </w:rPr>
                              <w:t>INNOVACIÓN EN LA DETECCIÓN DE RESIDUOS ORGÁNICOS:</w:t>
                            </w:r>
                          </w:p>
                          <w:p>
                            <w:pPr>
                              <w:pStyle w:val="Contenidodelmarco"/>
                              <w:spacing w:before="240" w:after="24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C34E5C"/>
                                <w:sz w:val="52"/>
                                <w:szCs w:val="48"/>
                              </w:rPr>
                              <w:t>UN RETO PARA LA GESTIÓN SOSTENIBLE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path="m0,0l-2147483645,0l-2147483645,-2147483646l0,-2147483646xe" stroked="f" o:allowincell="f" style="position:absolute;margin-left:-0.85pt;margin-top:1.5pt;width:425.95pt;height:271.8pt;mso-wrap-style:square;v-text-anchor:top;mso-position-horizontal:right;mso-position-horizontal-relative:margin" wp14:anchorId="3A7E5E8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idodelmarco"/>
                        <w:spacing w:before="360" w:after="240"/>
                        <w:ind w:left="284" w:right="425"/>
                        <w:jc w:val="center"/>
                        <w:rPr>
                          <w:b/>
                          <w:bCs/>
                          <w:color w:val="C34E5C"/>
                          <w:sz w:val="72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C34E5C"/>
                          <w:sz w:val="72"/>
                          <w:szCs w:val="56"/>
                        </w:rPr>
                        <w:t>ANEXO III – Formulario de resolución de dudas</w:t>
                      </w:r>
                    </w:p>
                    <w:p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C34E5C"/>
                          <w:sz w:val="52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C34E5C"/>
                          <w:sz w:val="52"/>
                          <w:szCs w:val="48"/>
                        </w:rPr>
                        <w:t>INNOVACIÓN EN LA DETECCIÓN DE RESIDUOS ORGÁNICOS:</w:t>
                      </w:r>
                    </w:p>
                    <w:p>
                      <w:pPr>
                        <w:pStyle w:val="Contenidodelmarco"/>
                        <w:spacing w:before="240" w:after="24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C34E5C"/>
                          <w:sz w:val="52"/>
                          <w:szCs w:val="48"/>
                        </w:rPr>
                        <w:t>UN RETO PARA LA GESTIÓN SOSTENIBLE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  <w:drawing>
          <wp:anchor behindDoc="1" distT="0" distB="0" distL="114300" distR="114300" simplePos="0" locked="0" layoutInCell="0" allowOverlap="1" relativeHeight="1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513330" cy="1092200"/>
            <wp:effectExtent l="0" t="0" r="0" b="0"/>
            <wp:wrapThrough wrapText="bothSides">
              <wp:wrapPolygon edited="0">
                <wp:start x="12233" y="0"/>
                <wp:lineTo x="4013" y="3782"/>
                <wp:lineTo x="764" y="5674"/>
                <wp:lineTo x="-63" y="12077"/>
                <wp:lineTo x="-63" y="14260"/>
                <wp:lineTo x="3886" y="18044"/>
                <wp:lineTo x="3568" y="18772"/>
                <wp:lineTo x="3568" y="20663"/>
                <wp:lineTo x="21281" y="20663"/>
                <wp:lineTo x="21471" y="19207"/>
                <wp:lineTo x="21471" y="13096"/>
                <wp:lineTo x="16374" y="12077"/>
                <wp:lineTo x="16821" y="10477"/>
                <wp:lineTo x="16055" y="5965"/>
                <wp:lineTo x="17840" y="1454"/>
                <wp:lineTo x="17330" y="435"/>
                <wp:lineTo x="13252" y="0"/>
                <wp:lineTo x="12233" y="0"/>
              </wp:wrapPolygon>
            </wp:wrapThrough>
            <wp:docPr id="4" name="Imagen 1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5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  <w:drawing>
          <wp:anchor behindDoc="1" distT="0" distB="0" distL="0" distR="114300" simplePos="0" locked="0" layoutInCell="0" allowOverlap="1" relativeHeight="9">
            <wp:simplePos x="0" y="0"/>
            <wp:positionH relativeFrom="margin">
              <wp:align>left</wp:align>
            </wp:positionH>
            <wp:positionV relativeFrom="paragraph">
              <wp:posOffset>211455</wp:posOffset>
            </wp:positionV>
            <wp:extent cx="5877560" cy="543560"/>
            <wp:effectExtent l="0" t="0" r="0" b="0"/>
            <wp:wrapTight wrapText="bothSides">
              <wp:wrapPolygon edited="0">
                <wp:start x="-1" y="0"/>
                <wp:lineTo x="-1" y="21203"/>
                <wp:lineTo x="21560" y="21203"/>
                <wp:lineTo x="21560" y="0"/>
                <wp:lineTo x="-1" y="0"/>
              </wp:wrapPolygon>
            </wp:wrapTight>
            <wp:docPr id="5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22860" distL="6985" distR="22860" simplePos="0" locked="0" layoutInCell="0" allowOverlap="1" relativeHeight="12" wp14:anchorId="3EF5244A">
                <wp:simplePos x="0" y="0"/>
                <wp:positionH relativeFrom="page">
                  <wp:posOffset>5330190</wp:posOffset>
                </wp:positionH>
                <wp:positionV relativeFrom="paragraph">
                  <wp:posOffset>274955</wp:posOffset>
                </wp:positionV>
                <wp:extent cx="1737360" cy="2675890"/>
                <wp:effectExtent l="1270" t="1270" r="635" b="635"/>
                <wp:wrapNone/>
                <wp:docPr id="6" name="Custom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5400000">
                          <a:off x="0" y="0"/>
                          <a:ext cx="1737360" cy="2675880"/>
                        </a:xfrm>
                        <a:custGeom>
                          <a:avLst/>
                          <a:gdLst>
                            <a:gd name="textAreaLeft" fmla="*/ 360 w 984960"/>
                            <a:gd name="textAreaRight" fmla="*/ 985680 w 984960"/>
                            <a:gd name="textAreaTop" fmla="*/ 0 h 1517040"/>
                            <a:gd name="textAreaBottom" fmla="*/ 1517400 h 1517040"/>
                          </a:gdLst>
                          <a:ahLst/>
                          <a:rect l="textAreaLeft" t="textAreaTop" r="textAreaRight" b="textAreaBottom"/>
                          <a:pathLst>
                            <a:path w="5977966" h="4898700">
                              <a:moveTo>
                                <a:pt x="0" y="0"/>
                              </a:moveTo>
                              <a:lnTo>
                                <a:pt x="595768" y="0"/>
                              </a:lnTo>
                              <a:lnTo>
                                <a:pt x="2792177" y="0"/>
                              </a:lnTo>
                              <a:lnTo>
                                <a:pt x="5977966" y="0"/>
                              </a:lnTo>
                              <a:lnTo>
                                <a:pt x="5823674" y="39672"/>
                              </a:lnTo>
                              <a:cubicBezTo>
                                <a:pt x="4855216" y="340894"/>
                                <a:pt x="4131637" y="1197919"/>
                                <a:pt x="4026048" y="2237639"/>
                              </a:cubicBezTo>
                              <a:lnTo>
                                <a:pt x="4016774" y="2421285"/>
                              </a:lnTo>
                              <a:lnTo>
                                <a:pt x="4014232" y="2421939"/>
                              </a:lnTo>
                              <a:lnTo>
                                <a:pt x="4014943" y="2436029"/>
                              </a:lnTo>
                              <a:cubicBezTo>
                                <a:pt x="4014943" y="3796125"/>
                                <a:pt x="2912368" y="4898700"/>
                                <a:pt x="1552272" y="4898700"/>
                              </a:cubicBezTo>
                              <a:cubicBezTo>
                                <a:pt x="1042236" y="4898700"/>
                                <a:pt x="568414" y="4743651"/>
                                <a:pt x="175369" y="4478115"/>
                              </a:cubicBezTo>
                              <a:lnTo>
                                <a:pt x="0" y="4346976"/>
                              </a:lnTo>
                              <a:lnTo>
                                <a:pt x="0" y="2539676"/>
                              </a:lnTo>
                              <a:lnTo>
                                <a:pt x="0" y="5248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4e5c"/>
                        </a:solidFill>
                        <a:ln w="0">
                          <a:solidFill>
                            <a:srgbClr val="c34e5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Tahoma" w:hAnsi="Tahoma" w:cs="Tahoma"/>
          <w:color w:themeColor="accent1" w:val="4472C4"/>
        </w:rPr>
      </w:pPr>
      <w:r>
        <w:rPr>
          <w:rFonts w:cs="Tahoma" w:ascii="Tahoma" w:hAnsi="Tahoma"/>
          <w:color w:themeColor="accent1" w:val="4472C4"/>
        </w:rPr>
      </w:r>
    </w:p>
    <w:p>
      <w:pPr>
        <w:pStyle w:val="Normal"/>
        <w:spacing w:before="0" w:after="0"/>
        <w:rPr>
          <w:rFonts w:eastAsia="" w:cs="" w:cstheme="majorBidi" w:eastAsiaTheme="majorEastAsia"/>
          <w:b/>
          <w:color w:val="003A43"/>
          <w:sz w:val="28"/>
          <w:szCs w:val="32"/>
          <w:lang w:val="en-US" w:eastAsia="es-ES"/>
        </w:rPr>
      </w:pPr>
      <w:r>
        <w:rPr>
          <w:rFonts w:eastAsia="" w:cs="" w:cstheme="majorBidi" w:eastAsiaTheme="majorEastAsia"/>
          <w:b/>
          <w:color w:val="003A43"/>
          <w:sz w:val="28"/>
          <w:szCs w:val="32"/>
          <w:lang w:val="en-US" w:eastAsia="es-ES"/>
        </w:rPr>
      </w:r>
      <w:r>
        <w:br w:type="page"/>
      </w:r>
    </w:p>
    <w:p>
      <w:pPr>
        <w:pStyle w:val="Normal"/>
        <w:spacing w:before="0" w:after="240"/>
        <w:rPr/>
      </w:pPr>
      <w:r>
        <w:rPr/>
        <w:t>ANEXO III. FORMULARIO PARA LA RESOLUCIÓN DE DUDAS</w:t>
      </w:r>
    </w:p>
    <w:p>
      <w:pPr>
        <w:pStyle w:val="Normal"/>
        <w:rPr>
          <w:rFonts w:cs="Times New Roman"/>
          <w:kern w:val="2"/>
          <w:sz w:val="20"/>
          <w:szCs w:val="20"/>
        </w:rPr>
      </w:pPr>
      <w:r>
        <w:rPr>
          <w:sz w:val="20"/>
          <w:szCs w:val="20"/>
        </w:rPr>
        <w:t xml:space="preserve">Este formulario de solicitud se encuentra a disposición de los interesados en </w:t>
      </w:r>
      <w:r>
        <w:rPr>
          <w:rFonts w:cs="Times New Roman"/>
          <w:kern w:val="2"/>
          <w:sz w:val="20"/>
          <w:szCs w:val="20"/>
        </w:rPr>
        <w:t xml:space="preserve">el espacio web </w:t>
      </w:r>
      <w:hyperlink r:id="rId5">
        <w:r>
          <w:rPr>
            <w:rStyle w:val="Hyperlink"/>
            <w:sz w:val="20"/>
            <w:szCs w:val="20"/>
          </w:rPr>
          <w:t>https://smartcity.alcoi.org/es/innovacio.html#cpi</w:t>
        </w:r>
      </w:hyperlink>
      <w:r>
        <w:rPr>
          <w:rFonts w:cs="Times New Roman"/>
          <w:kern w:val="2"/>
          <w:sz w:val="20"/>
          <w:szCs w:val="20"/>
        </w:rPr>
        <w:t xml:space="preserve"> y en el perfil del contratante del </w:t>
      </w:r>
      <w:r>
        <w:rPr>
          <w:rFonts w:cs="Times New Roman"/>
          <w:b/>
          <w:bCs/>
          <w:kern w:val="2"/>
          <w:sz w:val="20"/>
          <w:szCs w:val="20"/>
        </w:rPr>
        <w:t>Ayuntamiento de Alcoi</w:t>
      </w:r>
      <w:r>
        <w:rPr>
          <w:rFonts w:cs="Times New Roman"/>
          <w:kern w:val="2"/>
          <w:sz w:val="20"/>
          <w:szCs w:val="20"/>
        </w:rPr>
        <w:t xml:space="preserve"> en el Perfil del Contratante </w:t>
      </w:r>
      <w:hyperlink r:id="rId6">
        <w:r>
          <w:rPr>
            <w:rStyle w:val="Hyperlink"/>
            <w:rFonts w:cs="Times New Roman"/>
            <w:kern w:val="2"/>
            <w:sz w:val="20"/>
            <w:szCs w:val="20"/>
          </w:rPr>
          <w:t>https://www.alcoi.org/ca/areas/secretaria/perfil_contratante.html</w:t>
        </w:r>
      </w:hyperlink>
      <w:r>
        <w:rPr>
          <w:rFonts w:cs="Times New Roman"/>
          <w:kern w:val="2"/>
          <w:sz w:val="20"/>
          <w:szCs w:val="20"/>
        </w:rPr>
        <w:t xml:space="preserve"> de acceso a la Plataforma Portal de Contratación Pública </w:t>
      </w:r>
      <w:r>
        <w:rPr>
          <w:sz w:val="20"/>
          <w:szCs w:val="20"/>
        </w:rPr>
        <w:t>en el apartado Licitaciones, Consultas preliminares de mercado.</w:t>
      </w:r>
    </w:p>
    <w:p>
      <w:pPr>
        <w:pStyle w:val="Normal"/>
        <w:rPr>
          <w:rFonts w:ascii="Century Gothic" w:hAnsi="Century Gothic"/>
          <w:color w:val="0000FF"/>
          <w:sz w:val="16"/>
          <w:szCs w:val="16"/>
        </w:rPr>
      </w:pPr>
      <w:r>
        <w:rPr>
          <w:sz w:val="16"/>
          <w:szCs w:val="16"/>
        </w:rPr>
        <w:t>Todos los apartados del formulario deben ser cumplimentados para asegurar su operatividad. Este documento NO PUEDE SER MODIFICADO para respetar sus apartados.</w:t>
      </w:r>
    </w:p>
    <w:tbl>
      <w:tblPr>
        <w:tblStyle w:val="Tabladecuadrcula2-nfasis221"/>
        <w:tblW w:w="935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6"/>
        <w:gridCol w:w="5670"/>
      </w:tblGrid>
      <w:tr>
        <w:trPr>
          <w:trHeight w:val="545" w:hRule="exac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6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themeColor="background1" w:val="FFFFFF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themeColor="background1" w:val="FFFFFF"/>
                <w:kern w:val="0"/>
                <w:sz w:val="22"/>
                <w:szCs w:val="22"/>
                <w:lang w:val="es-ES" w:eastAsia="es-ES" w:bidi="ar-SA"/>
              </w:rPr>
              <w:t>Datos del interesado</w:t>
            </w:r>
          </w:p>
        </w:tc>
      </w:tr>
      <w:tr>
        <w:trPr>
          <w:trHeight w:val="33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 w:val="false"/>
                <w:color w:val="000000"/>
                <w:kern w:val="0"/>
                <w:sz w:val="22"/>
                <w:szCs w:val="22"/>
                <w:lang w:val="es-ES" w:eastAsia="es-ES" w:bidi="ar-SA"/>
              </w:rPr>
              <w:t>Nombre de la entidad: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s-ES" w:eastAsia="es-ES" w:bidi="ar-SA"/>
              </w:rPr>
            </w:r>
          </w:p>
        </w:tc>
      </w:tr>
      <w:tr>
        <w:trPr>
          <w:trHeight w:val="299" w:hRule="atLeast"/>
        </w:trPr>
        <w:tc>
          <w:tcPr>
            <w:tcW w:w="36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 w:val="false"/>
                <w:color w:val="000000"/>
                <w:kern w:val="0"/>
                <w:sz w:val="22"/>
                <w:szCs w:val="22"/>
                <w:lang w:val="es-ES" w:eastAsia="es-ES" w:bidi="ar-SA"/>
              </w:rPr>
              <w:t>Nombre y apellidos: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s-ES" w:eastAsia="es-ES" w:bidi="ar-SA"/>
              </w:rPr>
            </w:r>
          </w:p>
        </w:tc>
      </w:tr>
      <w:tr>
        <w:trPr>
          <w:trHeight w:val="26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 w:val="false"/>
                <w:color w:val="000000"/>
                <w:kern w:val="0"/>
                <w:sz w:val="22"/>
                <w:szCs w:val="22"/>
                <w:lang w:val="es-ES" w:eastAsia="es-ES" w:bidi="ar-SA"/>
              </w:rPr>
              <w:t>Cargo: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s-ES" w:eastAsia="es-ES" w:bidi="ar-SA"/>
              </w:rPr>
            </w:r>
          </w:p>
        </w:tc>
      </w:tr>
      <w:tr>
        <w:trPr>
          <w:trHeight w:val="360" w:hRule="atLeast"/>
        </w:trPr>
        <w:tc>
          <w:tcPr>
            <w:tcW w:w="36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 w:val="false"/>
                <w:color w:val="000000"/>
                <w:kern w:val="0"/>
                <w:sz w:val="22"/>
                <w:szCs w:val="22"/>
                <w:lang w:val="es-ES" w:eastAsia="es-ES" w:bidi="ar-SA"/>
              </w:rPr>
              <w:t>Teléfono: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s-ES" w:eastAsia="es-ES" w:bidi="ar-SA"/>
              </w:rPr>
            </w:r>
          </w:p>
        </w:tc>
      </w:tr>
      <w:tr>
        <w:trPr>
          <w:trHeight w:val="36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 w:val="false"/>
                <w:color w:val="000000"/>
                <w:kern w:val="0"/>
                <w:sz w:val="22"/>
                <w:szCs w:val="22"/>
                <w:lang w:val="es-ES" w:eastAsia="es-ES" w:bidi="ar-SA"/>
              </w:rPr>
              <w:t>Correo electrónico: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s-ES" w:eastAsia="es-ES" w:bidi="ar-SA"/>
              </w:rPr>
            </w:r>
          </w:p>
        </w:tc>
      </w:tr>
      <w:tr>
        <w:trPr>
          <w:trHeight w:val="938" w:hRule="atLeast"/>
        </w:trPr>
        <w:tc>
          <w:tcPr>
            <w:tcW w:w="36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 w:val="false"/>
                <w:color w:val="000000"/>
                <w:kern w:val="0"/>
                <w:sz w:val="22"/>
                <w:szCs w:val="22"/>
                <w:lang w:val="es-ES" w:eastAsia="es-ES" w:bidi="ar-SA"/>
              </w:rPr>
              <w:t>Reto al que aplica</w:t>
            </w:r>
            <w:r>
              <w:rPr>
                <w:rFonts w:eastAsia="Times New Roman" w:cs="Times New Roman"/>
                <w:b w:val="false"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</w:rPr>
            </w:pPr>
            <w:sdt>
              <w:sdtPr>
                <w:id w:val="-128618937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ahoma" w:ascii="MS Gothic" w:hAnsi="MS Gothic"/>
                    <w:kern w:val="0"/>
                    <w:sz w:val="16"/>
                    <w:szCs w:val="14"/>
                    <w:lang w:val="es-ES" w:eastAsia="es-ES" w:bidi="ar-SA"/>
                  </w:rPr>
                </w:r>
                <w:r>
                  <w:rPr>
                    <w:rFonts w:eastAsia="MS Gothic" w:cs="Tahoma" w:ascii="MS Gothic" w:hAnsi="MS Gothic"/>
                    <w:kern w:val="0"/>
                    <w:sz w:val="16"/>
                    <w:szCs w:val="14"/>
                    <w:lang w:val="es-ES" w:eastAsia="es-ES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  <w:t>Reto “Innovación en la detección de residuos orgánicos: un reto para la gestión sostenible”</w:t>
            </w:r>
          </w:p>
        </w:tc>
      </w:tr>
      <w:tr>
        <w:trPr>
          <w:trHeight w:val="36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 w:val="false"/>
                <w:color w:val="000000"/>
                <w:kern w:val="0"/>
                <w:sz w:val="22"/>
                <w:szCs w:val="22"/>
                <w:lang w:val="es-ES" w:eastAsia="es-ES" w:bidi="ar-SA"/>
              </w:rPr>
              <w:t>Tipo de Consulta/duda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color w:val="000000"/>
                <w:sz w:val="22"/>
                <w:szCs w:val="22"/>
              </w:rPr>
            </w:pPr>
            <w:sdt>
              <w:sdtPr>
                <w:id w:val="184758417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ahoma" w:ascii="MS Gothic" w:hAnsi="MS Gothic"/>
                    <w:kern w:val="0"/>
                    <w:sz w:val="16"/>
                    <w:szCs w:val="14"/>
                    <w:lang w:val="es-ES" w:eastAsia="es-ES" w:bidi="ar-SA"/>
                  </w:rPr>
                </w:r>
                <w:r>
                  <w:rPr>
                    <w:rFonts w:eastAsia="MS Gothic" w:cs="Tahoma" w:ascii="MS Gothic" w:hAnsi="MS Gothic"/>
                    <w:kern w:val="0"/>
                    <w:sz w:val="16"/>
                    <w:szCs w:val="14"/>
                    <w:lang w:val="es-ES" w:eastAsia="es-ES" w:bidi="ar-SA"/>
                  </w:rPr>
                  <w:t>☐</w:t>
                </w:r>
              </w:sdtContent>
            </w:sdt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es-ES" w:eastAsia="es-E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es-ES" w:eastAsia="es-ES" w:bidi="ar-SA"/>
              </w:rPr>
              <w:t xml:space="preserve">Técnica    </w:t>
            </w:r>
            <w:sdt>
              <w:sdtPr>
                <w:id w:val="-28773828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Calibri" w:cs="Times New Roman"/>
                    <w:color w:val="000000"/>
                    <w:kern w:val="0"/>
                    <w:sz w:val="22"/>
                    <w:szCs w:val="22"/>
                    <w:lang w:val="es-ES" w:eastAsia="es-ES" w:bidi="ar-SA"/>
                  </w:rPr>
                </w:r>
                <w:r>
                  <w:rPr>
                    <w:rFonts w:eastAsia="MS Gothic" w:cs="Tahoma" w:ascii="MS Gothic" w:hAnsi="MS Gothic"/>
                    <w:kern w:val="0"/>
                    <w:sz w:val="16"/>
                    <w:szCs w:val="14"/>
                    <w:lang w:val="es-ES" w:eastAsia="es-ES" w:bidi="ar-SA"/>
                  </w:rPr>
                  <w:t>☐</w:t>
                </w:r>
              </w:sdtContent>
            </w:sdt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es-ES" w:eastAsia="es-ES" w:bidi="ar-SA"/>
              </w:rPr>
              <w:t xml:space="preserve"> Proceso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es-ES" w:eastAsia="es-ES" w:bidi="ar-SA"/>
              </w:rPr>
              <w:t xml:space="preserve"> de la CPM</w:t>
            </w:r>
          </w:p>
        </w:tc>
      </w:tr>
      <w:tr>
        <w:trPr>
          <w:trHeight w:val="1356" w:hRule="atLeast"/>
        </w:trPr>
        <w:tc>
          <w:tcPr>
            <w:tcW w:w="36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 w:val="false"/>
                <w:color w:val="000000"/>
                <w:kern w:val="0"/>
                <w:sz w:val="22"/>
                <w:szCs w:val="22"/>
                <w:lang w:val="es-ES" w:eastAsia="es-ES" w:bidi="ar-SA"/>
              </w:rPr>
              <w:t>Consulta/duda: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s-ES" w:eastAsia="es-ES" w:bidi="ar-SA"/>
              </w:rPr>
            </w:r>
          </w:p>
        </w:tc>
      </w:tr>
      <w:tr>
        <w:trPr>
          <w:trHeight w:val="36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 w:val="false"/>
                <w:color w:val="000000"/>
                <w:kern w:val="0"/>
                <w:sz w:val="22"/>
                <w:szCs w:val="22"/>
                <w:lang w:val="es-ES" w:eastAsia="es-ES" w:bidi="ar-SA"/>
              </w:rPr>
              <w:t>Importante</w:t>
            </w:r>
            <w:r>
              <w:rPr>
                <w:rFonts w:eastAsia="Times New Roman" w:cs="Times New Roman"/>
                <w:b w:val="false"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  <w:t>: Autorizo al Ayuntamiento de Alcoi al almacenaje y difusión de los datos de contacto, a mantener accesible y actualizada la información necesaria, total o parcial, sobre la propuesta presentada. Los derechos de acceso, rectificación, cancelación y oposición pueden ejercerse dirigiéndose a la siguiente dirección de correo electrónico:</w:t>
            </w:r>
            <w:r>
              <w:rPr>
                <w:rFonts w:eastAsia="Times New Roman" w:cs="Times New Roman"/>
                <w:b w:val="false"/>
                <w:bCs/>
                <w:color w:val="C00000"/>
                <w:kern w:val="0"/>
                <w:sz w:val="22"/>
                <w:szCs w:val="22"/>
                <w:lang w:val="es-ES" w:eastAsia="es-ES" w:bidi="ar-SA"/>
              </w:rPr>
              <w:t xml:space="preserve"> </w:t>
            </w:r>
            <w:hyperlink r:id="rId7">
              <w:r>
                <w:rPr>
                  <w:rStyle w:val="Hyperlink"/>
                  <w:rFonts w:eastAsia="Times New Roman" w:cs="Arial" w:ascii="Arial" w:hAnsi="Arial"/>
                  <w:b/>
                  <w:bCs/>
                  <w:kern w:val="0"/>
                  <w:sz w:val="22"/>
                  <w:szCs w:val="20"/>
                  <w:lang w:val="es-ES" w:eastAsia="es-ES" w:bidi="ar-SA"/>
                </w:rPr>
                <w:t>cpi@ajualcoi.org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sdt>
              <w:sdtPr>
                <w:id w:val="-21243161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ahoma" w:ascii="MS Gothic" w:hAnsi="MS Gothic"/>
                    <w:kern w:val="0"/>
                    <w:sz w:val="16"/>
                    <w:szCs w:val="14"/>
                    <w:lang w:val="es-ES" w:eastAsia="es-ES" w:bidi="ar-SA"/>
                  </w:rPr>
                </w:r>
                <w:r>
                  <w:rPr>
                    <w:rFonts w:eastAsia="MS Gothic" w:cs="Tahoma" w:ascii="MS Gothic" w:hAnsi="MS Gothic"/>
                    <w:kern w:val="0"/>
                    <w:sz w:val="16"/>
                    <w:szCs w:val="14"/>
                    <w:lang w:val="es-ES" w:eastAsia="es-ES" w:bidi="ar-SA"/>
                  </w:rPr>
                  <w:t>☐</w:t>
                </w:r>
              </w:sdtContent>
            </w:sdt>
          </w:p>
        </w:tc>
      </w:tr>
    </w:tbl>
    <w:p>
      <w:pPr>
        <w:pStyle w:val="Normal"/>
        <w:widowControl w:val="false"/>
        <w:shd w:val="clear" w:color="auto" w:fill="FFFFFF" w:themeFill="background1"/>
        <w:spacing w:before="0" w:after="0"/>
        <w:rPr>
          <w:rFonts w:cs="Times New Roman"/>
          <w:kern w:val="2"/>
          <w:sz w:val="18"/>
          <w:szCs w:val="18"/>
        </w:rPr>
      </w:pPr>
      <w:r>
        <w:rPr>
          <w:rFonts w:cs="Times New Roman"/>
          <w:kern w:val="2"/>
          <w:sz w:val="18"/>
          <w:szCs w:val="18"/>
        </w:rPr>
        <w:t xml:space="preserve">Este formulario deberá enviarse al correo electrónico </w:t>
      </w:r>
      <w:hyperlink r:id="rId8">
        <w:r>
          <w:rPr>
            <w:rStyle w:val="Hyperlink"/>
            <w:rFonts w:cs="Arial" w:ascii="Arial" w:hAnsi="Arial"/>
            <w:sz w:val="18"/>
            <w:szCs w:val="18"/>
          </w:rPr>
          <w:t>cpi@ajualcoi.org</w:t>
        </w:r>
      </w:hyperlink>
      <w:r>
        <w:rPr>
          <w:rFonts w:cs="Times New Roman"/>
          <w:kern w:val="2"/>
          <w:sz w:val="18"/>
          <w:szCs w:val="18"/>
        </w:rPr>
        <w:t xml:space="preserve"> indicando en el apartado del asunto la expresión Duda/CPM Innovación en la detección de residuos orgánicos/nombre de la empresa. </w:t>
      </w:r>
    </w:p>
    <w:p>
      <w:pPr>
        <w:pStyle w:val="Normal"/>
        <w:spacing w:before="240" w:after="240"/>
        <w:rPr>
          <w:rFonts w:cs="Times New Roman"/>
          <w:kern w:val="2"/>
          <w:sz w:val="18"/>
          <w:szCs w:val="18"/>
        </w:rPr>
      </w:pPr>
      <w:r>
        <w:rPr>
          <w:rFonts w:cs="Times New Roman"/>
          <w:kern w:val="2"/>
          <w:sz w:val="18"/>
          <w:szCs w:val="18"/>
        </w:rPr>
        <w:t xml:space="preserve">La consulta o duda realizada y su respectiva respuesta serán publicadas en el documento de “Preguntas Frecuentes” puesto a disposición de todos los el espacio web </w:t>
      </w:r>
      <w:hyperlink r:id="rId9">
        <w:r>
          <w:rPr>
            <w:rStyle w:val="Hyperlink"/>
            <w:sz w:val="18"/>
            <w:szCs w:val="18"/>
          </w:rPr>
          <w:t>https://smartcity.alcoi.org/es/innovacio.html#cpi</w:t>
        </w:r>
      </w:hyperlink>
      <w:r>
        <w:rPr>
          <w:rFonts w:cs="Times New Roman"/>
          <w:kern w:val="2"/>
          <w:sz w:val="18"/>
          <w:szCs w:val="18"/>
        </w:rPr>
        <w:t xml:space="preserve"> y en el perfil del contratante del </w:t>
      </w:r>
      <w:r>
        <w:rPr>
          <w:rFonts w:cs="Times New Roman"/>
          <w:b/>
          <w:bCs/>
          <w:kern w:val="2"/>
          <w:sz w:val="18"/>
          <w:szCs w:val="18"/>
        </w:rPr>
        <w:t>Ayuntamiento de Alcoi</w:t>
      </w:r>
      <w:r>
        <w:rPr>
          <w:rFonts w:cs="Times New Roman"/>
          <w:kern w:val="2"/>
          <w:sz w:val="18"/>
          <w:szCs w:val="18"/>
        </w:rPr>
        <w:t xml:space="preserve"> en el Perfil del Contratante </w:t>
      </w:r>
      <w:hyperlink r:id="rId10">
        <w:r>
          <w:rPr>
            <w:rStyle w:val="Hyperlink"/>
            <w:rFonts w:cs="Times New Roman"/>
            <w:kern w:val="2"/>
            <w:sz w:val="18"/>
            <w:szCs w:val="18"/>
          </w:rPr>
          <w:t>https://www.alcoi.org/ca/areas/secretaria/perfil_contratante.html</w:t>
        </w:r>
      </w:hyperlink>
      <w:r>
        <w:rPr>
          <w:rFonts w:cs="Times New Roman"/>
          <w:kern w:val="2"/>
          <w:sz w:val="18"/>
          <w:szCs w:val="18"/>
        </w:rPr>
        <w:t xml:space="preserve"> de acceso a la Plataforma Portal de Contratación Pública </w:t>
      </w:r>
      <w:r>
        <w:rPr>
          <w:sz w:val="18"/>
          <w:szCs w:val="18"/>
        </w:rPr>
        <w:t>en el apartado Licitaciones, Consultas preliminares de mercado.</w:t>
      </w:r>
    </w:p>
    <w:sectPr>
      <w:headerReference w:type="even" r:id="rId11"/>
      <w:headerReference w:type="default" r:id="rId12"/>
      <w:headerReference w:type="first" r:id="rId13"/>
      <w:footerReference w:type="even" r:id="rId14"/>
      <w:footerReference w:type="default" r:id="rId15"/>
      <w:footerReference w:type="first" r:id="rId16"/>
      <w:type w:val="nextPage"/>
      <w:pgSz w:w="11906" w:h="16838"/>
      <w:pgMar w:left="1701" w:right="1701" w:gutter="0" w:header="708" w:top="1701" w:footer="708" w:bottom="1417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Futura PT Book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entury Gothic">
    <w:charset w:val="00"/>
    <w:family w:val="swiss"/>
    <w:pitch w:val="variable"/>
  </w:font>
  <w:font w:name="MS Gothic">
    <w:charset w:val="00"/>
    <w:family w:val="roman"/>
    <w:pitch w:val="variable"/>
  </w:font>
  <w:font w:name="Univers Condense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</w:sdtPr>
    <w:sdtContent>
      <w:p>
        <w:pPr>
          <w:pStyle w:val="Footer"/>
          <w:rPr>
            <w:rFonts w:ascii="Univers Condensed" w:hAnsi="Univers Condensed"/>
            <w:color w:val="C34E5C"/>
          </w:rPr>
        </w:pPr>
        <w:r>
          <w:rPr>
            <w:rFonts w:ascii="Univers Condensed" w:hAnsi="Univers Condensed"/>
            <w:b/>
            <w:bCs/>
            <w:color w:val="C34E5C"/>
          </w:rPr>
          <w:t>Anexo III Formulario para la resolución de dudas CPM</w:t>
        </w:r>
        <w:r>
          <w:rPr>
            <w:rFonts w:ascii="Univers Condensed" w:hAnsi="Univers Condensed"/>
            <w:color w:themeColor="accent1" w:themeShade="80" w:val="1F3864"/>
          </w:rPr>
          <w:tab/>
        </w:r>
        <w:r>
          <w:rPr>
            <w:rFonts w:ascii="Univers Condensed" w:hAnsi="Univers Condensed"/>
            <w:b/>
            <w:bCs/>
            <w:color w:val="C34E5C"/>
          </w:rPr>
          <w:t xml:space="preserve">Página | </w:t>
        </w:r>
        <w:r>
          <w:rPr>
            <w:rFonts w:ascii="Univers Condensed" w:hAnsi="Univers Condensed"/>
            <w:b/>
            <w:bCs/>
            <w:color w:val="C34E5C"/>
          </w:rPr>
          <w:fldChar w:fldCharType="begin"/>
        </w:r>
        <w:r>
          <w:rPr>
            <w:b/>
            <w:bCs/>
            <w:rFonts w:ascii="Univers Condensed" w:hAnsi="Univers Condensed"/>
            <w:color w:val="C34E5C"/>
          </w:rPr>
          <w:instrText xml:space="preserve"> PAGE </w:instrText>
        </w:r>
        <w:r>
          <w:rPr>
            <w:b/>
            <w:bCs/>
            <w:rFonts w:ascii="Univers Condensed" w:hAnsi="Univers Condensed"/>
            <w:color w:val="C34E5C"/>
          </w:rPr>
          <w:fldChar w:fldCharType="separate"/>
        </w:r>
        <w:r>
          <w:rPr>
            <w:b/>
            <w:bCs/>
            <w:rFonts w:ascii="Univers Condensed" w:hAnsi="Univers Condensed"/>
            <w:color w:val="C34E5C"/>
          </w:rPr>
          <w:t>1</w:t>
        </w:r>
        <w:r>
          <w:rPr>
            <w:b/>
            <w:bCs/>
            <w:rFonts w:ascii="Univers Condensed" w:hAnsi="Univers Condensed"/>
            <w:color w:val="C34E5C"/>
          </w:rPr>
          <w:fldChar w:fldCharType="end"/>
        </w:r>
        <w:r>
          <w:rPr>
            <w:rFonts w:ascii="Univers Condensed" w:hAnsi="Univers Condensed"/>
            <w:color w:val="C34E5C"/>
          </w:rPr>
          <w:t xml:space="preserve"> </w:t>
        </w:r>
      </w:p>
      <w:p>
        <w:pPr>
          <w:pStyle w:val="Footer"/>
          <w:rPr/>
        </w:pPr>
        <w:r>
          <w:rPr/>
          <mc:AlternateContent>
            <mc:Choice Requires="wps">
              <w:drawing>
                <wp:anchor behindDoc="1" distT="0" distB="12065" distL="0" distR="24765" simplePos="0" locked="0" layoutInCell="0" allowOverlap="1" relativeHeight="4" wp14:anchorId="1014270B">
                  <wp:simplePos x="0" y="0"/>
                  <wp:positionH relativeFrom="page">
                    <wp:posOffset>2061210</wp:posOffset>
                  </wp:positionH>
                  <wp:positionV relativeFrom="page">
                    <wp:posOffset>10151745</wp:posOffset>
                  </wp:positionV>
                  <wp:extent cx="4357370" cy="45720"/>
                  <wp:effectExtent l="6985" t="7620" r="6985" b="6985"/>
                  <wp:wrapNone/>
                  <wp:docPr id="10" name="Rectangle: Rounded Corners 57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4357440" cy="45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34e5c"/>
                          </a:solidFill>
                          <a:ln>
                            <a:solidFill>
                              <a:srgbClr val="c34e5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oundrect id="shape_0" ID="Rectangle: Rounded Corners 57" path="l-2147483642,-2147483642l-2147483631,-2147483630l-2147483641,0l-2147483642,-2147483642l-2147483629,-2147483628l-2147483632,-2147483640l-2147483642,-2147483642xe" fillcolor="#c34e5c" stroked="t" o:allowincell="f" style="position:absolute;margin-left:162.3pt;margin-top:799.35pt;width:343.05pt;height:3.55pt;flip:y;mso-wrap-style:none;v-text-anchor:middle;mso-position-horizontal-relative:page;mso-position-vertical-relative:page" wp14:anchorId="1014270B">
                  <v:fill o:detectmouseclick="t" type="solid" color2="#3cb1a3"/>
                  <v:stroke color="#c34e5c" weight="12600" joinstyle="miter" endcap="flat"/>
                  <w10:wrap type="none"/>
                </v:roundrect>
              </w:pict>
            </mc:Fallback>
          </mc:AlternateContent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4371975</wp:posOffset>
          </wp:positionH>
          <wp:positionV relativeFrom="paragraph">
            <wp:posOffset>-133985</wp:posOffset>
          </wp:positionV>
          <wp:extent cx="1213485" cy="677545"/>
          <wp:effectExtent l="0" t="0" r="0" b="0"/>
          <wp:wrapThrough wrapText="bothSides">
            <wp:wrapPolygon edited="0">
              <wp:start x="-72" y="0"/>
              <wp:lineTo x="-72" y="21143"/>
              <wp:lineTo x="21383" y="21143"/>
              <wp:lineTo x="21383" y="0"/>
              <wp:lineTo x="-72" y="0"/>
            </wp:wrapPolygon>
          </wp:wrapThrough>
          <wp:docPr id="7" name="Imagen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5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-14605</wp:posOffset>
          </wp:positionH>
          <wp:positionV relativeFrom="paragraph">
            <wp:posOffset>230505</wp:posOffset>
          </wp:positionV>
          <wp:extent cx="3096260" cy="286385"/>
          <wp:effectExtent l="0" t="0" r="0" b="0"/>
          <wp:wrapTight wrapText="bothSides">
            <wp:wrapPolygon edited="0">
              <wp:start x="-1" y="0"/>
              <wp:lineTo x="-1" y="20106"/>
              <wp:lineTo x="21527" y="20106"/>
              <wp:lineTo x="21527" y="0"/>
              <wp:lineTo x="-1" y="0"/>
            </wp:wrapPolygon>
          </wp:wrapTight>
          <wp:docPr id="8" name="Imagen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626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3228975</wp:posOffset>
          </wp:positionH>
          <wp:positionV relativeFrom="paragraph">
            <wp:posOffset>39370</wp:posOffset>
          </wp:positionV>
          <wp:extent cx="1150620" cy="499110"/>
          <wp:effectExtent l="0" t="0" r="0" b="0"/>
          <wp:wrapThrough wrapText="bothSides">
            <wp:wrapPolygon edited="0">
              <wp:start x="11405" y="0"/>
              <wp:lineTo x="-63" y="4947"/>
              <wp:lineTo x="-63" y="14842"/>
              <wp:lineTo x="2803" y="20517"/>
              <wp:lineTo x="21089" y="20517"/>
              <wp:lineTo x="21089" y="15570"/>
              <wp:lineTo x="15355" y="13096"/>
              <wp:lineTo x="17840" y="9021"/>
              <wp:lineTo x="17522" y="0"/>
              <wp:lineTo x="13571" y="0"/>
              <wp:lineTo x="11405" y="0"/>
            </wp:wrapPolygon>
          </wp:wrapThrough>
          <wp:docPr id="9" name="Imagen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6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pacing w:val="0"/>
        <w:i w:val="false"/>
        <w:shadow w:val="false"/>
        <w:u w:val="none"/>
        <w:b w:val="false"/>
        <w:kern w:val="0"/>
        <w:effect w:val="none"/>
        <w:iCs w:val="false"/>
        <w:bCs w:val="false"/>
        <w:em w:val="none"/>
        <w:emboss w:val="false"/>
        <w:imprint w:val="false"/>
        <w:vanish w:val="false"/>
        <w:rFonts w:cs="Times New Roman"/>
        <w14:cntxtAlts>
          <w14:cntxtAlts/>
        </w14:cntxtAlts>
        <w14:glow w14:rad="0">
          <w14:srgbClr w14:val="000000"/>
        </w14:glow>
        <w14:ligatures w14:val="none"/>
        <w14:numForm w14:val="default"/>
        <w14:numSpacing w14:val="default"/>
        <w14:props3d w14:extrusionH="0" w14:contourW="0" w14:prstMaterial="none"/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shadow w14:blurRad="0" w14:dist="0" w14:dir="0" w14:sx="0" w14:sy="0" w14:kx="0" w14:ky="0" w14:algn="none">
          <w14:srgbClr w14:val="000000"/>
        </w14:shadow>
        <w14:stylisticSets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66cb"/>
    <w:pPr>
      <w:widowControl/>
      <w:bidi w:val="0"/>
      <w:spacing w:before="240" w:after="240"/>
      <w:jc w:val="both"/>
    </w:pPr>
    <w:rPr>
      <w:rFonts w:ascii="Futura PT Book" w:hAnsi="Futura PT Book" w:eastAsia="Calibri" w:cs="" w:cstheme="minorBidi" w:eastAsiaTheme="minorHAnsi"/>
      <w:color w:val="auto"/>
      <w:kern w:val="0"/>
      <w:sz w:val="26"/>
      <w:szCs w:val="22"/>
      <w:lang w:val="es-ES" w:eastAsia="en-US" w:bidi="ar-SA"/>
    </w:rPr>
  </w:style>
  <w:style w:type="paragraph" w:styleId="Heading1">
    <w:name w:val="heading 1"/>
    <w:basedOn w:val="Normal"/>
    <w:next w:val="Normal"/>
    <w:link w:val="Ttulo1Car"/>
    <w:autoRedefine/>
    <w:uiPriority w:val="9"/>
    <w:qFormat/>
    <w:rsid w:val="004f3415"/>
    <w:pPr>
      <w:keepNext w:val="true"/>
      <w:keepLines/>
      <w:pageBreakBefore/>
      <w:numPr>
        <w:ilvl w:val="0"/>
        <w:numId w:val="1"/>
      </w:numPr>
      <w:spacing w:before="240" w:after="120"/>
      <w:ind w:left="-567"/>
      <w:jc w:val="center"/>
      <w:outlineLvl w:val="0"/>
    </w:pPr>
    <w:rPr>
      <w:rFonts w:eastAsia="" w:cs="" w:cstheme="majorBidi" w:eastAsiaTheme="majorEastAsia"/>
      <w:b/>
      <w:color w:themeColor="background1" w:val="FFFFFF"/>
      <w:sz w:val="28"/>
      <w:szCs w:val="32"/>
      <w:shd w:fill="2F5496" w:val="clear"/>
      <w:lang w:val="en-US" w:eastAsia="es-ES"/>
    </w:rPr>
  </w:style>
  <w:style w:type="paragraph" w:styleId="Heading2">
    <w:name w:val="heading 2"/>
    <w:basedOn w:val="Normal"/>
    <w:next w:val="Normal"/>
    <w:link w:val="Ttulo2Car"/>
    <w:autoRedefine/>
    <w:uiPriority w:val="9"/>
    <w:unhideWhenUsed/>
    <w:qFormat/>
    <w:rsid w:val="009e791e"/>
    <w:pPr>
      <w:keepNext w:val="true"/>
      <w:keepLines/>
      <w:numPr>
        <w:ilvl w:val="1"/>
        <w:numId w:val="2"/>
      </w:numPr>
      <w:spacing w:lineRule="auto" w:line="259" w:before="120" w:after="120"/>
      <w:ind w:left="1428"/>
      <w:jc w:val="left"/>
      <w:outlineLvl w:val="1"/>
    </w:pPr>
    <w:rPr>
      <w:rFonts w:eastAsia="Roboto Light" w:cs="" w:cstheme="majorBidi"/>
      <w:b/>
      <w:color w:val="003A43"/>
      <w:sz w:val="24"/>
      <w:szCs w:val="26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ar" w:customStyle="1">
    <w:name w:val="Título 2 Car"/>
    <w:basedOn w:val="DefaultParagraphFont"/>
    <w:uiPriority w:val="9"/>
    <w:qFormat/>
    <w:rsid w:val="009e791e"/>
    <w:rPr>
      <w:rFonts w:ascii="Futura PT Book" w:hAnsi="Futura PT Book" w:eastAsia="Roboto Light" w:cs="" w:cstheme="majorBidi"/>
      <w:b/>
      <w:color w:val="003A43"/>
      <w:sz w:val="24"/>
      <w:szCs w:val="26"/>
      <w:lang w:eastAsia="es-ES"/>
    </w:rPr>
  </w:style>
  <w:style w:type="character" w:styleId="Ttulo1Car" w:customStyle="1">
    <w:name w:val="Título 1 Car"/>
    <w:basedOn w:val="DefaultParagraphFont"/>
    <w:uiPriority w:val="9"/>
    <w:qFormat/>
    <w:rsid w:val="004f3415"/>
    <w:rPr>
      <w:rFonts w:ascii="Futura PT Book" w:hAnsi="Futura PT Book" w:eastAsia="" w:cs="" w:cstheme="majorBidi" w:eastAsiaTheme="majorEastAsia"/>
      <w:b/>
      <w:color w:themeColor="background1" w:val="FFFFFF"/>
      <w:sz w:val="28"/>
      <w:szCs w:val="32"/>
      <w:lang w:val="en-US" w:eastAsia="es-ES"/>
    </w:rPr>
  </w:style>
  <w:style w:type="character" w:styleId="TtuloCar" w:customStyle="1">
    <w:name w:val="Título Car"/>
    <w:basedOn w:val="DefaultParagraphFont"/>
    <w:uiPriority w:val="10"/>
    <w:qFormat/>
    <w:rsid w:val="00d1373b"/>
    <w:rPr>
      <w:rFonts w:ascii="Futura PT Book" w:hAnsi="Futura PT Book" w:eastAsia="" w:cs="" w:cstheme="majorBidi" w:eastAsiaTheme="majorEastAsia"/>
      <w:spacing w:val="-10"/>
      <w:kern w:val="2"/>
      <w:sz w:val="56"/>
      <w:szCs w:val="56"/>
    </w:rPr>
  </w:style>
  <w:style w:type="character" w:styleId="EncabezadoCar" w:customStyle="1">
    <w:name w:val="Encabezado Car"/>
    <w:basedOn w:val="DefaultParagraphFont"/>
    <w:uiPriority w:val="99"/>
    <w:qFormat/>
    <w:rsid w:val="004a0040"/>
    <w:rPr>
      <w:rFonts w:ascii="Futura PT Book" w:hAnsi="Futura PT Book"/>
      <w:sz w:val="26"/>
    </w:rPr>
  </w:style>
  <w:style w:type="character" w:styleId="PiedepginaCar" w:customStyle="1">
    <w:name w:val="Pie de página Car"/>
    <w:basedOn w:val="DefaultParagraphFont"/>
    <w:uiPriority w:val="99"/>
    <w:qFormat/>
    <w:rsid w:val="004a0040"/>
    <w:rPr>
      <w:rFonts w:ascii="Futura PT Book" w:hAnsi="Futura PT Book"/>
      <w:sz w:val="26"/>
    </w:rPr>
  </w:style>
  <w:style w:type="character" w:styleId="EstiloSILOCar" w:customStyle="1">
    <w:name w:val="Estilo SILO Car"/>
    <w:basedOn w:val="DefaultParagraphFont"/>
    <w:link w:val="EstiloSILO"/>
    <w:qFormat/>
    <w:rsid w:val="004a0040"/>
    <w:rPr>
      <w:rFonts w:ascii="Futura PT Book" w:hAnsi="Futura PT Book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04c10"/>
    <w:rPr>
      <w:sz w:val="16"/>
      <w:szCs w:val="16"/>
    </w:rPr>
  </w:style>
  <w:style w:type="character" w:styleId="TextocomentarioCar" w:customStyle="1">
    <w:name w:val="Texto comentario Car"/>
    <w:basedOn w:val="DefaultParagraphFont"/>
    <w:uiPriority w:val="99"/>
    <w:qFormat/>
    <w:rsid w:val="00404c10"/>
    <w:rPr>
      <w:rFonts w:ascii="Futura PT Book" w:hAnsi="Futura PT Book"/>
      <w:sz w:val="20"/>
      <w:szCs w:val="20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404c10"/>
    <w:rPr>
      <w:rFonts w:ascii="Futura PT Book" w:hAnsi="Futura PT Book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54de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d54de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e422a2"/>
    <w:rPr>
      <w:color w:themeColor="followedHyperlink" w:val="954F72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tuloCar"/>
    <w:uiPriority w:val="10"/>
    <w:qFormat/>
    <w:rsid w:val="00d1373b"/>
    <w:pPr>
      <w:spacing w:before="240" w:after="240"/>
      <w:contextualSpacing/>
    </w:pPr>
    <w:rPr>
      <w:rFonts w:eastAsia="" w:cs="" w:cstheme="majorBidi" w:eastAsiaTheme="majorEastAsia"/>
      <w:spacing w:val="-10"/>
      <w:kern w:val="2"/>
      <w:sz w:val="56"/>
      <w:szCs w:val="56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4a0040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4a0040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stiloSILO" w:customStyle="1">
    <w:name w:val="Estilo SILO"/>
    <w:basedOn w:val="Normal"/>
    <w:link w:val="EstiloSILOCar"/>
    <w:qFormat/>
    <w:rsid w:val="004a0040"/>
    <w:pPr>
      <w:spacing w:lineRule="auto" w:line="259" w:before="120" w:after="0"/>
      <w:ind w:left="-57" w:right="-284"/>
    </w:pPr>
    <w:rPr>
      <w:sz w:val="24"/>
    </w:rPr>
  </w:style>
  <w:style w:type="paragraph" w:styleId="NoSpacing">
    <w:name w:val="No Spacing"/>
    <w:uiPriority w:val="1"/>
    <w:qFormat/>
    <w:rsid w:val="00747a15"/>
    <w:pPr>
      <w:widowControl/>
      <w:suppressAutoHyphens w:val="true"/>
      <w:bidi w:val="0"/>
      <w:spacing w:before="0" w:after="0"/>
      <w:jc w:val="left"/>
    </w:pPr>
    <w:rPr>
      <w:rFonts w:ascii="Futura PT Book" w:hAnsi="Futura PT Book" w:eastAsia="Calibri" w:cs="" w:cstheme="minorBidi" w:eastAsiaTheme="minorHAnsi"/>
      <w:color w:val="auto"/>
      <w:kern w:val="0"/>
      <w:sz w:val="26"/>
      <w:szCs w:val="22"/>
      <w:lang w:val="es-ES" w:eastAsia="en-US" w:bidi="ar-SA"/>
    </w:rPr>
  </w:style>
  <w:style w:type="paragraph" w:styleId="CommentText">
    <w:name w:val="annotation text"/>
    <w:basedOn w:val="Normal"/>
    <w:link w:val="TextocomentarioCar"/>
    <w:uiPriority w:val="99"/>
    <w:unhideWhenUsed/>
    <w:rsid w:val="00404c10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untodelcomentarioCar"/>
    <w:uiPriority w:val="99"/>
    <w:semiHidden/>
    <w:unhideWhenUsed/>
    <w:qFormat/>
    <w:rsid w:val="00404c10"/>
    <w:pPr/>
    <w:rPr>
      <w:b/>
      <w:bCs/>
    </w:rPr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d48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decuadrcula2-nfasis221">
    <w:name w:val="Tabla de cuadrícula 2 - Énfasis 221"/>
    <w:basedOn w:val="Tablanormal"/>
    <w:uiPriority w:val="47"/>
    <w:rsid w:val="004f3415"/>
    <w:pPr>
      <w:jc w:val="left"/>
    </w:pPr>
    <w:rPr>
      <w:lang w:eastAsia="es-ES"/>
      <w:sz w:val="20"/>
      <w:szCs w:val="20"/>
    </w:rPr>
    <w:tblPr>
      <w:tblStyleRowBandSize w:val="1"/>
      <w:tblStyleColBandSize w:val="1"/>
      <w:tblBorders>
        <w:top w:val="single" w:color="D99594" w:sz="2" w:space="0"/>
        <w:bottom w:val="single" w:color="D99594" w:sz="2" w:space="0"/>
        <w:insideH w:val="single" w:color="D99594" w:sz="2" w:space="0"/>
        <w:insideV w:val="single" w:color="D99594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D99594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https://smartcity.alcoi.org/es/innovacio.html%23cpi%20" TargetMode="External"/><Relationship Id="rId6" Type="http://schemas.openxmlformats.org/officeDocument/2006/relationships/hyperlink" Target="https://www.alcoi.org/ca/areas/secretaria/perfil_contratante.html%20" TargetMode="External"/><Relationship Id="rId7" Type="http://schemas.openxmlformats.org/officeDocument/2006/relationships/hyperlink" Target="mailto:cpi@ajualcoi.org" TargetMode="External"/><Relationship Id="rId8" Type="http://schemas.openxmlformats.org/officeDocument/2006/relationships/hyperlink" Target="mailto:cpi@ajualcoi.org" TargetMode="External"/><Relationship Id="rId9" Type="http://schemas.openxmlformats.org/officeDocument/2006/relationships/hyperlink" Target="https://smartcity.alcoi.org/es/innovacio.html%23cpi%20" TargetMode="External"/><Relationship Id="rId10" Type="http://schemas.openxmlformats.org/officeDocument/2006/relationships/hyperlink" Target="https://www.alcoi.org/ca/areas/secretaria/perfil_contratante.html%20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<Relationship Id="rId22" Type="http://schemas.openxmlformats.org/officeDocument/2006/relationships/customXml" Target="../customXml/item2.xml"/><Relationship Id="rId23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e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C7DC7DDEBCA340867B9C44385B7F2A" ma:contentTypeVersion="19" ma:contentTypeDescription="Crear nuevo documento." ma:contentTypeScope="" ma:versionID="9ad06a544ea78437cdf852d8641a928b">
  <xsd:schema xmlns:xsd="http://www.w3.org/2001/XMLSchema" xmlns:xs="http://www.w3.org/2001/XMLSchema" xmlns:p="http://schemas.microsoft.com/office/2006/metadata/properties" xmlns:ns2="b763298b-1703-4ba2-9243-26a3bbd4157f" xmlns:ns3="503b34b4-d565-4b3f-9f6a-53b7bc737fa1" targetNamespace="http://schemas.microsoft.com/office/2006/metadata/properties" ma:root="true" ma:fieldsID="d8114dac39ebaf235d84ff18a99e3065" ns2:_="" ns3:_="">
    <xsd:import namespace="b763298b-1703-4ba2-9243-26a3bbd4157f"/>
    <xsd:import namespace="503b34b4-d565-4b3f-9f6a-53b7bc7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Usuar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3298b-1703-4ba2-9243-26a3bbd41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964b7a4-88e6-4722-83d1-4a2e6d3fd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suario" ma:index="26" nillable="true" ma:displayName="Usuario" ma:format="Dropdown" ma:list="UserInfo" ma:SharePointGroup="0" ma:internalName="Usuari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b34b4-d565-4b3f-9f6a-53b7bc7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80eb8b-4486-4e92-81b6-2b277da5fb6c}" ma:internalName="TaxCatchAll" ma:showField="CatchAllData" ma:web="503b34b4-d565-4b3f-9f6a-53b7bc737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3b34b4-d565-4b3f-9f6a-53b7bc737fa1" xsi:nil="true"/>
    <lcf76f155ced4ddcb4097134ff3c332f xmlns="b763298b-1703-4ba2-9243-26a3bbd4157f">
      <Terms xmlns="http://schemas.microsoft.com/office/infopath/2007/PartnerControls"/>
    </lcf76f155ced4ddcb4097134ff3c332f>
    <Usuario xmlns="b763298b-1703-4ba2-9243-26a3bbd4157f">
      <UserInfo>
        <DisplayName/>
        <AccountId xsi:nil="true"/>
        <AccountType/>
      </UserInfo>
    </Usuario>
  </documentManagement>
</p:properties>
</file>

<file path=customXml/itemProps1.xml><?xml version="1.0" encoding="utf-8"?>
<ds:datastoreItem xmlns:ds="http://schemas.openxmlformats.org/officeDocument/2006/customXml" ds:itemID="{6CE7915F-1950-48C8-8CEC-C095E6CAF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D40D4-F0B1-4293-A865-4F6EDD9D5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3298b-1703-4ba2-9243-26a3bbd4157f"/>
    <ds:schemaRef ds:uri="503b34b4-d565-4b3f-9f6a-53b7bc7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616B2-66E7-4AA8-BA27-00AE5A1985C0}">
  <ds:schemaRefs>
    <ds:schemaRef ds:uri="http://schemas.microsoft.com/office/2006/metadata/properties"/>
    <ds:schemaRef ds:uri="http://schemas.microsoft.com/office/infopath/2007/PartnerControls"/>
    <ds:schemaRef ds:uri="503b34b4-d565-4b3f-9f6a-53b7bc737fa1"/>
    <ds:schemaRef ds:uri="b763298b-1703-4ba2-9243-26a3bbd415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LibreOffice/25.2.1.2$Windows_X86_64 LibreOffice_project/d3abf4aee5fd705e4a92bba33a32f40bc4e56f49</Application>
  <AppVersion>15.0000</AppVersion>
  <Pages>2</Pages>
  <Words>292</Words>
  <Characters>1860</Characters>
  <CharactersWithSpaces>2140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2024-05-01T16:44:00Z</dcterms:created>
  <dc:creator>Laura Gutierrez</dc:creator>
  <dc:description/>
  <dc:language>es-ES</dc:language>
  <cp:lastModifiedBy>Laura Soto</cp:lastModifiedBy>
  <dcterms:modified xsi:type="dcterms:W3CDTF">2025-03-06T14:33:00Z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0x01010097C7DC7DDEBCA340867B9C44385B7F2A</vt:lpwstr>
  </property>
  <property fmtid="{D5CDD505-2E9C-101B-9397-08002B2CF9AE}" pid="3" name="MediaServiceImageTags">
    <vt:lpwstr/>
  </property>
</Properties>
</file>